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25446" w14:textId="77777777" w:rsidR="00C74010" w:rsidRPr="00C74010" w:rsidRDefault="00C74010" w:rsidP="00C74010">
      <w:pPr>
        <w:spacing w:after="0" w:line="276" w:lineRule="auto"/>
        <w:rPr>
          <w:rFonts w:eastAsia="Times New Roman"/>
          <w:b/>
          <w:kern w:val="0"/>
          <w:sz w:val="28"/>
          <w:szCs w:val="28"/>
          <w14:ligatures w14:val="none"/>
        </w:rPr>
      </w:pPr>
      <w:r w:rsidRPr="00C74010">
        <w:rPr>
          <w:rFonts w:eastAsia="Times New Roman"/>
          <w:b/>
          <w:kern w:val="0"/>
          <w:sz w:val="28"/>
          <w:szCs w:val="28"/>
          <w14:ligatures w14:val="none"/>
        </w:rPr>
        <w:t>SỞ GIÁO DỤC VÀ ĐÀO TẠO TỈNH NINH BÌNH</w:t>
      </w:r>
    </w:p>
    <w:p w14:paraId="6747E6E1" w14:textId="77777777" w:rsidR="00C74010" w:rsidRPr="00C74010" w:rsidRDefault="00C74010" w:rsidP="00C74010">
      <w:pPr>
        <w:shd w:val="clear" w:color="auto" w:fill="FFFFFF"/>
        <w:spacing w:after="0" w:line="276" w:lineRule="auto"/>
        <w:jc w:val="center"/>
        <w:rPr>
          <w:rFonts w:eastAsia="Times New Roman"/>
          <w:b/>
          <w:bCs/>
          <w:kern w:val="0"/>
          <w:sz w:val="28"/>
          <w:szCs w:val="28"/>
          <w14:ligatures w14:val="none"/>
        </w:rPr>
      </w:pPr>
      <w:r w:rsidRPr="00C74010">
        <w:rPr>
          <w:rFonts w:eastAsia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114BC1" wp14:editId="7393EDE9">
                <wp:simplePos x="0" y="0"/>
                <wp:positionH relativeFrom="column">
                  <wp:posOffset>1029970</wp:posOffset>
                </wp:positionH>
                <wp:positionV relativeFrom="paragraph">
                  <wp:posOffset>7620</wp:posOffset>
                </wp:positionV>
                <wp:extent cx="1412240" cy="0"/>
                <wp:effectExtent l="6350" t="10160" r="10160" b="889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2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1F7A143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81.1pt;margin-top:.6pt;width:111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"/>
            </w:pict>
          </mc:Fallback>
        </mc:AlternateContent>
      </w:r>
    </w:p>
    <w:p w14:paraId="4C7143B1" w14:textId="1F2D395C" w:rsidR="00C74010" w:rsidRPr="00C74010" w:rsidRDefault="00C74010" w:rsidP="00C74010">
      <w:pPr>
        <w:shd w:val="clear" w:color="auto" w:fill="FFFFFF"/>
        <w:spacing w:after="0" w:line="276" w:lineRule="auto"/>
        <w:jc w:val="center"/>
        <w:rPr>
          <w:rFonts w:eastAsia="Times New Roman"/>
          <w:b/>
          <w:bCs/>
          <w:kern w:val="0"/>
          <w:sz w:val="28"/>
          <w:szCs w:val="28"/>
          <w14:ligatures w14:val="none"/>
        </w:rPr>
      </w:pPr>
      <w:r w:rsidRPr="00C74010">
        <w:rPr>
          <w:rFonts w:eastAsia="Times New Roman"/>
          <w:b/>
          <w:bCs/>
          <w:kern w:val="0"/>
          <w:sz w:val="28"/>
          <w:szCs w:val="28"/>
          <w14:ligatures w14:val="none"/>
        </w:rPr>
        <w:t xml:space="preserve">CẤU TRÚC ĐỀ </w:t>
      </w:r>
      <w:r w:rsidRPr="00C74010">
        <w:rPr>
          <w:rFonts w:eastAsia="Times New Roman"/>
          <w:b/>
          <w:bCs/>
          <w:kern w:val="0"/>
          <w:sz w:val="28"/>
          <w:szCs w:val="28"/>
          <w:lang w:val="vi-VN"/>
          <w14:ligatures w14:val="none"/>
        </w:rPr>
        <w:t xml:space="preserve">THI </w:t>
      </w:r>
      <w:r w:rsidRPr="00C74010">
        <w:rPr>
          <w:rFonts w:eastAsia="Times New Roman"/>
          <w:b/>
          <w:bCs/>
          <w:kern w:val="0"/>
          <w:sz w:val="28"/>
          <w:szCs w:val="28"/>
          <w14:ligatures w14:val="none"/>
        </w:rPr>
        <w:t xml:space="preserve">TUYỂN SINH LỚP 10 THPT </w:t>
      </w:r>
    </w:p>
    <w:p w14:paraId="72F5FB60" w14:textId="1C902872" w:rsidR="00C74010" w:rsidRDefault="00C74010" w:rsidP="00C74010">
      <w:pPr>
        <w:shd w:val="clear" w:color="auto" w:fill="FFFFFF"/>
        <w:spacing w:after="0" w:line="276" w:lineRule="auto"/>
        <w:ind w:right="-1"/>
        <w:jc w:val="center"/>
        <w:rPr>
          <w:rFonts w:eastAsia="Times New Roman"/>
          <w:b/>
          <w:bCs/>
          <w:kern w:val="0"/>
          <w:sz w:val="28"/>
          <w:szCs w:val="28"/>
          <w14:ligatures w14:val="none"/>
        </w:rPr>
      </w:pPr>
      <w:r w:rsidRPr="00C74010">
        <w:rPr>
          <w:rFonts w:eastAsia="Times New Roman"/>
          <w:b/>
          <w:bCs/>
          <w:kern w:val="0"/>
          <w:sz w:val="28"/>
          <w:szCs w:val="28"/>
          <w14:ligatures w14:val="none"/>
        </w:rPr>
        <w:t xml:space="preserve">Môn: Toán - Đề </w:t>
      </w:r>
      <w:r w:rsidR="009D1BCC">
        <w:rPr>
          <w:rFonts w:eastAsia="Times New Roman"/>
          <w:b/>
          <w:bCs/>
          <w:kern w:val="0"/>
          <w:sz w:val="28"/>
          <w:szCs w:val="28"/>
          <w14:ligatures w14:val="none"/>
        </w:rPr>
        <w:t xml:space="preserve">thi </w:t>
      </w:r>
      <w:r w:rsidRPr="00C74010">
        <w:rPr>
          <w:rFonts w:eastAsia="Times New Roman"/>
          <w:b/>
          <w:bCs/>
          <w:kern w:val="0"/>
          <w:sz w:val="28"/>
          <w:szCs w:val="28"/>
          <w14:ligatures w14:val="none"/>
        </w:rPr>
        <w:t>không chuyên</w:t>
      </w:r>
    </w:p>
    <w:p w14:paraId="5DEC6B70" w14:textId="77777777" w:rsidR="007C4DF3" w:rsidRDefault="007C4DF3" w:rsidP="007C4DF3">
      <w:pPr>
        <w:spacing w:line="276" w:lineRule="auto"/>
        <w:jc w:val="center"/>
        <w:rPr>
          <w:bCs/>
          <w:i/>
          <w:szCs w:val="28"/>
        </w:rPr>
      </w:pPr>
      <w:r>
        <w:rPr>
          <w:bCs/>
          <w:i/>
          <w:szCs w:val="28"/>
        </w:rPr>
        <w:t>(Ban hành kèm theo Công văn số 1229/SGDĐT-QLCL ngày 20/10/2025 của Sở GDĐT Ninh Bình)</w:t>
      </w:r>
    </w:p>
    <w:p w14:paraId="23B92289" w14:textId="77777777" w:rsidR="00C74010" w:rsidRPr="00C74010" w:rsidRDefault="00C74010" w:rsidP="00F756C5">
      <w:pPr>
        <w:spacing w:before="60" w:after="60" w:line="276" w:lineRule="auto"/>
        <w:ind w:firstLine="562"/>
        <w:jc w:val="both"/>
        <w:rPr>
          <w:rFonts w:eastAsia="Times New Roman"/>
          <w:b/>
          <w:kern w:val="0"/>
          <w:sz w:val="28"/>
          <w:szCs w:val="28"/>
          <w14:ligatures w14:val="none"/>
        </w:rPr>
      </w:pPr>
      <w:bookmarkStart w:id="0" w:name="_GoBack"/>
      <w:bookmarkEnd w:id="0"/>
      <w:r w:rsidRPr="00C74010">
        <w:rPr>
          <w:rFonts w:eastAsia="Times New Roman"/>
          <w:b/>
          <w:kern w:val="0"/>
          <w:sz w:val="28"/>
          <w:szCs w:val="28"/>
          <w14:ligatures w14:val="none"/>
        </w:rPr>
        <w:t>I. Quy định chung</w:t>
      </w:r>
    </w:p>
    <w:p w14:paraId="106E99AB" w14:textId="77777777" w:rsidR="00C74010" w:rsidRPr="00BB69E7" w:rsidRDefault="00C74010" w:rsidP="00F756C5">
      <w:pPr>
        <w:spacing w:before="60" w:after="60" w:line="276" w:lineRule="auto"/>
        <w:ind w:firstLine="562"/>
        <w:jc w:val="both"/>
        <w:rPr>
          <w:rFonts w:eastAsia="Times New Roman"/>
          <w:kern w:val="0"/>
          <w:sz w:val="28"/>
          <w:szCs w:val="28"/>
          <w14:ligatures w14:val="none"/>
        </w:rPr>
      </w:pPr>
      <w:r w:rsidRPr="00BB69E7">
        <w:rPr>
          <w:rFonts w:eastAsia="Times New Roman"/>
          <w:kern w:val="0"/>
          <w:sz w:val="28"/>
          <w:szCs w:val="28"/>
          <w14:ligatures w14:val="none"/>
        </w:rPr>
        <w:t>1. Thời gian làm bài: 120 phút.</w:t>
      </w:r>
    </w:p>
    <w:p w14:paraId="7E09FBED" w14:textId="0F6FE6BB" w:rsidR="00C74010" w:rsidRPr="00BB69E7" w:rsidRDefault="00C74010" w:rsidP="00F756C5">
      <w:pPr>
        <w:spacing w:before="60" w:after="60" w:line="276" w:lineRule="auto"/>
        <w:ind w:firstLine="562"/>
        <w:jc w:val="both"/>
        <w:rPr>
          <w:rFonts w:eastAsia="Times New Roman"/>
          <w:color w:val="FF0000"/>
          <w:kern w:val="0"/>
          <w:sz w:val="28"/>
          <w:szCs w:val="28"/>
          <w14:ligatures w14:val="none"/>
        </w:rPr>
      </w:pPr>
      <w:r w:rsidRPr="00BB69E7">
        <w:rPr>
          <w:rFonts w:eastAsia="Times New Roman"/>
          <w:kern w:val="0"/>
          <w:sz w:val="28"/>
          <w:szCs w:val="28"/>
          <w14:ligatures w14:val="none"/>
        </w:rPr>
        <w:t>2. Hình thức thi: tự luận kết hợp trắc nghiệm.</w:t>
      </w:r>
    </w:p>
    <w:p w14:paraId="6012A5E3" w14:textId="77777777" w:rsidR="00C74010" w:rsidRPr="00BB69E7" w:rsidRDefault="00C74010" w:rsidP="00F756C5">
      <w:pPr>
        <w:spacing w:before="60" w:after="60" w:line="276" w:lineRule="auto"/>
        <w:ind w:firstLine="562"/>
        <w:jc w:val="both"/>
        <w:rPr>
          <w:rFonts w:eastAsia="Times New Roman"/>
          <w:kern w:val="0"/>
          <w:sz w:val="28"/>
          <w:szCs w:val="28"/>
          <w14:ligatures w14:val="none"/>
        </w:rPr>
      </w:pPr>
      <w:r w:rsidRPr="00BB69E7">
        <w:rPr>
          <w:rFonts w:eastAsia="Times New Roman"/>
          <w:kern w:val="0"/>
          <w:sz w:val="28"/>
          <w:szCs w:val="28"/>
          <w14:ligatures w14:val="none"/>
        </w:rPr>
        <w:t>3. Điểm toàn bài: 10,0 điểm.</w:t>
      </w:r>
    </w:p>
    <w:p w14:paraId="4672D9CB" w14:textId="58424366" w:rsidR="00C74010" w:rsidRPr="00BB69E7" w:rsidRDefault="00C74010" w:rsidP="00F756C5">
      <w:pPr>
        <w:spacing w:before="60" w:after="60" w:line="276" w:lineRule="auto"/>
        <w:ind w:firstLine="562"/>
        <w:jc w:val="both"/>
        <w:rPr>
          <w:rFonts w:eastAsia="Times New Roman"/>
          <w:kern w:val="0"/>
          <w:sz w:val="28"/>
          <w:szCs w:val="28"/>
          <w14:ligatures w14:val="none"/>
        </w:rPr>
      </w:pPr>
      <w:r w:rsidRPr="00BB69E7">
        <w:rPr>
          <w:rFonts w:eastAsia="Times New Roman"/>
          <w:kern w:val="0"/>
          <w:sz w:val="28"/>
          <w:szCs w:val="28"/>
          <w14:ligatures w14:val="none"/>
        </w:rPr>
        <w:t xml:space="preserve">4. Phạm vi kiến thức: Nội dung kiến thức của đề thi nằm trong chương trình môn Toán cấp THCS ban hành kèm theo Thông tư số 32/2018/TT-BGDĐT ngày 26/12/2018 của Bộ trưởng Bộ Giáo dục và Đào tạo, chủ yếu </w:t>
      </w:r>
      <w:r w:rsidR="00A046DC">
        <w:rPr>
          <w:rFonts w:eastAsia="Times New Roman"/>
          <w:kern w:val="0"/>
          <w:sz w:val="28"/>
          <w:szCs w:val="28"/>
          <w14:ligatures w14:val="none"/>
        </w:rPr>
        <w:t>là</w:t>
      </w:r>
      <w:r w:rsidRPr="00BB69E7">
        <w:rPr>
          <w:rFonts w:eastAsia="Times New Roman"/>
          <w:kern w:val="0"/>
          <w:sz w:val="28"/>
          <w:szCs w:val="28"/>
          <w14:ligatures w14:val="none"/>
        </w:rPr>
        <w:t xml:space="preserve"> lớp 9.</w:t>
      </w:r>
      <w:r w:rsidR="00906466" w:rsidRPr="00BB69E7">
        <w:rPr>
          <w:rFonts w:eastAsia="Times New Roman"/>
          <w:kern w:val="0"/>
          <w:sz w:val="28"/>
          <w:szCs w:val="28"/>
          <w14:ligatures w14:val="none"/>
        </w:rPr>
        <w:t xml:space="preserve"> </w:t>
      </w:r>
    </w:p>
    <w:p w14:paraId="3F1A22E7" w14:textId="53CC4A62" w:rsidR="00C74010" w:rsidRPr="00BB69E7" w:rsidRDefault="00C74010" w:rsidP="00F756C5">
      <w:pPr>
        <w:spacing w:before="60" w:after="60" w:line="276" w:lineRule="auto"/>
        <w:ind w:firstLine="562"/>
        <w:jc w:val="both"/>
        <w:rPr>
          <w:rFonts w:eastAsia="Times New Roman"/>
          <w:color w:val="FF0000"/>
          <w:spacing w:val="-6"/>
          <w:kern w:val="0"/>
          <w:sz w:val="28"/>
          <w:szCs w:val="28"/>
          <w14:ligatures w14:val="none"/>
        </w:rPr>
      </w:pPr>
      <w:r w:rsidRPr="00BB69E7">
        <w:rPr>
          <w:rFonts w:eastAsia="Times New Roman"/>
          <w:kern w:val="0"/>
          <w:sz w:val="28"/>
          <w:szCs w:val="28"/>
          <w14:ligatures w14:val="none"/>
        </w:rPr>
        <w:t>5. Lưu ý:</w:t>
      </w:r>
      <w:r w:rsidRPr="00BB69E7">
        <w:rPr>
          <w:rFonts w:eastAsia="Times New Roman"/>
          <w:spacing w:val="-6"/>
          <w:kern w:val="0"/>
          <w:sz w:val="28"/>
          <w:szCs w:val="28"/>
          <w14:ligatures w14:val="none"/>
        </w:rPr>
        <w:t xml:space="preserve"> Các câu hỏi, bài tập </w:t>
      </w:r>
      <w:r w:rsidR="00906466" w:rsidRPr="00BB69E7">
        <w:rPr>
          <w:rFonts w:eastAsia="Times New Roman"/>
          <w:spacing w:val="-6"/>
          <w:kern w:val="0"/>
          <w:sz w:val="28"/>
          <w:szCs w:val="28"/>
          <w14:ligatures w14:val="none"/>
        </w:rPr>
        <w:t>thuộc d</w:t>
      </w:r>
      <w:r w:rsidR="00FF12AF" w:rsidRPr="00BB69E7">
        <w:rPr>
          <w:rFonts w:eastAsia="Times New Roman"/>
          <w:spacing w:val="-6"/>
          <w:kern w:val="0"/>
          <w:sz w:val="28"/>
          <w:szCs w:val="28"/>
          <w14:ligatures w14:val="none"/>
        </w:rPr>
        <w:t>ạng toán có nội dung thực tiễn có tổng điểm khoảng 4,0 điểm.</w:t>
      </w:r>
    </w:p>
    <w:p w14:paraId="68B9CFCF" w14:textId="1798B8A2" w:rsidR="00C74010" w:rsidRPr="00BB69E7" w:rsidRDefault="00C74010" w:rsidP="00F756C5">
      <w:pPr>
        <w:spacing w:before="60" w:after="60" w:line="276" w:lineRule="auto"/>
        <w:ind w:firstLine="562"/>
        <w:jc w:val="both"/>
        <w:rPr>
          <w:rFonts w:eastAsia="Times New Roman"/>
          <w:kern w:val="0"/>
          <w:sz w:val="28"/>
          <w:szCs w:val="28"/>
          <w14:ligatures w14:val="none"/>
        </w:rPr>
      </w:pPr>
      <w:r w:rsidRPr="00BB69E7">
        <w:rPr>
          <w:rFonts w:eastAsia="Times New Roman"/>
          <w:kern w:val="0"/>
          <w:sz w:val="28"/>
          <w:szCs w:val="28"/>
          <w14:ligatures w14:val="none"/>
        </w:rPr>
        <w:t xml:space="preserve">6. Cấp độ nhận thức: </w:t>
      </w:r>
      <w:r w:rsidR="00BB69E7">
        <w:rPr>
          <w:rFonts w:eastAsia="Times New Roman"/>
          <w:kern w:val="0"/>
          <w:sz w:val="28"/>
          <w:szCs w:val="28"/>
          <w14:ligatures w14:val="none"/>
        </w:rPr>
        <w:t>Nhận</w:t>
      </w:r>
      <w:r w:rsidR="00FF12AF" w:rsidRPr="00BB69E7">
        <w:rPr>
          <w:rFonts w:eastAsia="Times New Roman"/>
          <w:kern w:val="0"/>
          <w:sz w:val="28"/>
          <w:szCs w:val="28"/>
          <w14:ligatures w14:val="none"/>
        </w:rPr>
        <w:t xml:space="preserve"> </w:t>
      </w:r>
      <w:r w:rsidR="00BB69E7">
        <w:rPr>
          <w:rFonts w:eastAsia="Times New Roman"/>
          <w:kern w:val="0"/>
          <w:sz w:val="28"/>
          <w:szCs w:val="28"/>
          <w14:ligatures w14:val="none"/>
        </w:rPr>
        <w:t>b</w:t>
      </w:r>
      <w:r w:rsidR="00FF12AF" w:rsidRPr="00BB69E7">
        <w:rPr>
          <w:rFonts w:eastAsia="Times New Roman"/>
          <w:kern w:val="0"/>
          <w:sz w:val="28"/>
          <w:szCs w:val="28"/>
          <w14:ligatures w14:val="none"/>
        </w:rPr>
        <w:t xml:space="preserve">iết: 40%; </w:t>
      </w:r>
      <w:r w:rsidR="00BB69E7">
        <w:rPr>
          <w:rFonts w:eastAsia="Times New Roman"/>
          <w:kern w:val="0"/>
          <w:sz w:val="28"/>
          <w:szCs w:val="28"/>
          <w14:ligatures w14:val="none"/>
        </w:rPr>
        <w:t>Thông h</w:t>
      </w:r>
      <w:r w:rsidR="00FF12AF" w:rsidRPr="00BB69E7">
        <w:rPr>
          <w:rFonts w:eastAsia="Times New Roman"/>
          <w:kern w:val="0"/>
          <w:sz w:val="28"/>
          <w:szCs w:val="28"/>
          <w14:ligatures w14:val="none"/>
        </w:rPr>
        <w:t>iể</w:t>
      </w:r>
      <w:r w:rsidR="00906466" w:rsidRPr="00BB69E7">
        <w:rPr>
          <w:rFonts w:eastAsia="Times New Roman"/>
          <w:kern w:val="0"/>
          <w:sz w:val="28"/>
          <w:szCs w:val="28"/>
          <w14:ligatures w14:val="none"/>
        </w:rPr>
        <w:t>u 30%; Vận dụng 30%</w:t>
      </w:r>
      <w:r w:rsidR="00FF12AF" w:rsidRPr="00BB69E7">
        <w:rPr>
          <w:rFonts w:eastAsia="Times New Roman"/>
          <w:kern w:val="0"/>
          <w:sz w:val="28"/>
          <w:szCs w:val="28"/>
          <w14:ligatures w14:val="none"/>
        </w:rPr>
        <w:t>.</w:t>
      </w:r>
    </w:p>
    <w:p w14:paraId="3B661483" w14:textId="77777777" w:rsidR="00C74010" w:rsidRPr="00C74010" w:rsidRDefault="00C74010" w:rsidP="00F756C5">
      <w:pPr>
        <w:spacing w:before="60" w:after="60" w:line="276" w:lineRule="auto"/>
        <w:ind w:firstLine="562"/>
        <w:jc w:val="both"/>
        <w:rPr>
          <w:rFonts w:eastAsia="Times New Roman"/>
          <w:b/>
          <w:kern w:val="0"/>
          <w:sz w:val="28"/>
          <w:szCs w:val="28"/>
          <w14:ligatures w14:val="none"/>
        </w:rPr>
      </w:pPr>
      <w:r w:rsidRPr="00C74010">
        <w:rPr>
          <w:rFonts w:eastAsia="Times New Roman"/>
          <w:b/>
          <w:kern w:val="0"/>
          <w:sz w:val="28"/>
          <w:szCs w:val="28"/>
          <w14:ligatures w14:val="none"/>
        </w:rPr>
        <w:t>II. Cấu trúc đề thi</w:t>
      </w:r>
    </w:p>
    <w:p w14:paraId="562DB709" w14:textId="77777777" w:rsidR="00C74010" w:rsidRPr="00C74010" w:rsidRDefault="00C74010" w:rsidP="00F756C5">
      <w:pPr>
        <w:spacing w:before="60" w:after="60" w:line="276" w:lineRule="auto"/>
        <w:ind w:firstLine="562"/>
        <w:jc w:val="both"/>
        <w:rPr>
          <w:rFonts w:eastAsia="Times New Roman"/>
          <w:kern w:val="0"/>
          <w:sz w:val="28"/>
          <w:szCs w:val="28"/>
          <w14:ligatures w14:val="none"/>
        </w:rPr>
      </w:pPr>
      <w:r w:rsidRPr="00C74010">
        <w:rPr>
          <w:rFonts w:eastAsia="Times New Roman"/>
          <w:b/>
          <w:kern w:val="0"/>
          <w:sz w:val="28"/>
          <w:szCs w:val="28"/>
          <w14:ligatures w14:val="none"/>
        </w:rPr>
        <w:t xml:space="preserve">Phần I: Trắc nghiệm </w:t>
      </w:r>
      <w:r w:rsidRPr="00C74010">
        <w:rPr>
          <w:rFonts w:eastAsia="Times New Roman"/>
          <w:bCs/>
          <w:kern w:val="0"/>
          <w:sz w:val="28"/>
          <w:szCs w:val="28"/>
          <w14:ligatures w14:val="none"/>
        </w:rPr>
        <w:t>(2,0 điểm)</w:t>
      </w:r>
      <w:r w:rsidRPr="00C74010">
        <w:rPr>
          <w:rFonts w:eastAsia="Times New Roman"/>
          <w:kern w:val="0"/>
          <w:sz w:val="28"/>
          <w:szCs w:val="28"/>
          <w14:ligatures w14:val="none"/>
        </w:rPr>
        <w:t xml:space="preserve"> </w:t>
      </w:r>
    </w:p>
    <w:p w14:paraId="32D3BF1E" w14:textId="21668EB4" w:rsidR="00C74010" w:rsidRPr="007A0506" w:rsidRDefault="00C74010" w:rsidP="00F756C5">
      <w:pPr>
        <w:spacing w:before="60" w:after="60" w:line="276" w:lineRule="auto"/>
        <w:ind w:firstLine="562"/>
        <w:jc w:val="both"/>
        <w:rPr>
          <w:rFonts w:eastAsia="Times New Roman"/>
          <w:kern w:val="0"/>
          <w:sz w:val="28"/>
          <w:szCs w:val="28"/>
          <w14:ligatures w14:val="none"/>
        </w:rPr>
      </w:pPr>
      <w:r w:rsidRPr="007A0506">
        <w:rPr>
          <w:rFonts w:eastAsia="Times New Roman"/>
          <w:kern w:val="0"/>
          <w:sz w:val="28"/>
          <w:szCs w:val="28"/>
          <w14:ligatures w14:val="none"/>
        </w:rPr>
        <w:t xml:space="preserve">- Hình thức: gồm 08 câu hỏi </w:t>
      </w:r>
      <w:r w:rsidR="00EA5F00">
        <w:rPr>
          <w:rFonts w:eastAsia="Times New Roman"/>
          <w:kern w:val="0"/>
          <w:sz w:val="28"/>
          <w:szCs w:val="28"/>
          <w14:ligatures w14:val="none"/>
        </w:rPr>
        <w:t>(mỗi câu có 04 phương án trả lời</w:t>
      </w:r>
      <w:r w:rsidR="00CE0A9D">
        <w:rPr>
          <w:rFonts w:eastAsia="Times New Roman"/>
          <w:kern w:val="0"/>
          <w:sz w:val="28"/>
          <w:szCs w:val="28"/>
          <w14:ligatures w14:val="none"/>
        </w:rPr>
        <w:t xml:space="preserve">, thí sinh chọn 01 phương án đúng) </w:t>
      </w:r>
      <w:r w:rsidRPr="007A0506">
        <w:rPr>
          <w:rFonts w:eastAsia="Times New Roman"/>
          <w:kern w:val="0"/>
          <w:sz w:val="28"/>
          <w:szCs w:val="28"/>
          <w14:ligatures w14:val="none"/>
        </w:rPr>
        <w:t xml:space="preserve">ở mức độ </w:t>
      </w:r>
      <w:r w:rsidR="009E792C">
        <w:rPr>
          <w:rFonts w:eastAsia="Times New Roman"/>
          <w:kern w:val="0"/>
          <w:sz w:val="28"/>
          <w:szCs w:val="28"/>
          <w14:ligatures w14:val="none"/>
        </w:rPr>
        <w:t>Nhận b</w:t>
      </w:r>
      <w:r w:rsidR="000E6A67" w:rsidRPr="007A0506">
        <w:rPr>
          <w:rFonts w:eastAsia="Times New Roman"/>
          <w:kern w:val="0"/>
          <w:sz w:val="28"/>
          <w:szCs w:val="28"/>
          <w14:ligatures w14:val="none"/>
        </w:rPr>
        <w:t xml:space="preserve">iết, </w:t>
      </w:r>
      <w:r w:rsidR="009E792C">
        <w:rPr>
          <w:rFonts w:eastAsia="Times New Roman"/>
          <w:kern w:val="0"/>
          <w:sz w:val="28"/>
          <w:szCs w:val="28"/>
          <w14:ligatures w14:val="none"/>
        </w:rPr>
        <w:t>Thông h</w:t>
      </w:r>
      <w:r w:rsidRPr="007A0506">
        <w:rPr>
          <w:rFonts w:eastAsia="Times New Roman"/>
          <w:kern w:val="0"/>
          <w:sz w:val="28"/>
          <w:szCs w:val="28"/>
          <w14:ligatures w14:val="none"/>
        </w:rPr>
        <w:t>iểu</w:t>
      </w:r>
      <w:r w:rsidR="000E6A67" w:rsidRPr="007A0506">
        <w:rPr>
          <w:rFonts w:eastAsia="Times New Roman"/>
          <w:kern w:val="0"/>
          <w:sz w:val="28"/>
          <w:szCs w:val="28"/>
          <w14:ligatures w14:val="none"/>
        </w:rPr>
        <w:t>.</w:t>
      </w:r>
      <w:r w:rsidRPr="007A0506">
        <w:rPr>
          <w:rFonts w:eastAsia="Times New Roman"/>
          <w:kern w:val="0"/>
          <w:sz w:val="28"/>
          <w:szCs w:val="28"/>
          <w14:ligatures w14:val="none"/>
        </w:rPr>
        <w:t xml:space="preserve"> </w:t>
      </w:r>
    </w:p>
    <w:p w14:paraId="0057BC7E" w14:textId="6407EFF6" w:rsidR="00C74010" w:rsidRPr="007A0506" w:rsidRDefault="00C74010" w:rsidP="00F756C5">
      <w:pPr>
        <w:spacing w:before="60" w:after="60" w:line="276" w:lineRule="auto"/>
        <w:ind w:firstLine="562"/>
        <w:jc w:val="both"/>
        <w:rPr>
          <w:rFonts w:eastAsia="Times New Roman"/>
          <w:kern w:val="0"/>
          <w:sz w:val="28"/>
          <w:szCs w:val="28"/>
          <w14:ligatures w14:val="none"/>
        </w:rPr>
      </w:pPr>
      <w:r w:rsidRPr="007A0506">
        <w:rPr>
          <w:rFonts w:eastAsia="Times New Roman"/>
          <w:kern w:val="0"/>
          <w:sz w:val="28"/>
          <w:szCs w:val="28"/>
          <w14:ligatures w14:val="none"/>
        </w:rPr>
        <w:t xml:space="preserve">- Nội dung: </w:t>
      </w:r>
      <w:r w:rsidR="009C419F" w:rsidRPr="009C419F">
        <w:rPr>
          <w:rFonts w:eastAsia="Times New Roman"/>
          <w:kern w:val="0"/>
          <w:sz w:val="28"/>
          <w:szCs w:val="28"/>
          <w14:ligatures w14:val="none"/>
        </w:rPr>
        <w:t>Kiến thức cơ bản về hình học, đại số, thống kê và xác suất trong chương trình THCS</w:t>
      </w:r>
      <w:r w:rsidR="000E6A67" w:rsidRPr="007A0506">
        <w:rPr>
          <w:rFonts w:eastAsia="Times New Roman"/>
          <w:kern w:val="0"/>
          <w:sz w:val="28"/>
          <w:szCs w:val="28"/>
          <w14:ligatures w14:val="none"/>
        </w:rPr>
        <w:t>.</w:t>
      </w:r>
    </w:p>
    <w:p w14:paraId="40E6D20A" w14:textId="77777777" w:rsidR="00C74010" w:rsidRPr="00C74010" w:rsidRDefault="00C74010" w:rsidP="00F756C5">
      <w:pPr>
        <w:spacing w:before="60" w:after="60" w:line="276" w:lineRule="auto"/>
        <w:ind w:firstLine="562"/>
        <w:rPr>
          <w:rFonts w:eastAsia="Times New Roman"/>
          <w:kern w:val="0"/>
          <w:sz w:val="28"/>
          <w:szCs w:val="28"/>
          <w14:ligatures w14:val="none"/>
        </w:rPr>
      </w:pPr>
      <w:r w:rsidRPr="00C74010">
        <w:rPr>
          <w:rFonts w:eastAsia="Times New Roman"/>
          <w:b/>
          <w:bCs/>
          <w:kern w:val="0"/>
          <w:sz w:val="28"/>
          <w:szCs w:val="28"/>
          <w14:ligatures w14:val="none"/>
        </w:rPr>
        <w:t>Phần II: Tự luận</w:t>
      </w:r>
      <w:r w:rsidRPr="00C74010">
        <w:rPr>
          <w:rFonts w:eastAsia="Times New Roman"/>
          <w:kern w:val="0"/>
          <w:sz w:val="28"/>
          <w:szCs w:val="28"/>
          <w14:ligatures w14:val="none"/>
        </w:rPr>
        <w:t xml:space="preserve"> (8,0 điểm)</w:t>
      </w:r>
    </w:p>
    <w:p w14:paraId="3983EC86" w14:textId="77777777" w:rsidR="006C698C" w:rsidRPr="006C698C" w:rsidRDefault="006C698C" w:rsidP="00F756C5">
      <w:pPr>
        <w:spacing w:before="60" w:after="60" w:line="276" w:lineRule="auto"/>
        <w:ind w:firstLine="562"/>
        <w:rPr>
          <w:rFonts w:eastAsia="Times New Roman"/>
          <w:kern w:val="0"/>
          <w:sz w:val="28"/>
          <w:szCs w:val="28"/>
          <w14:ligatures w14:val="none"/>
        </w:rPr>
      </w:pPr>
      <w:r w:rsidRPr="006C698C">
        <w:rPr>
          <w:rFonts w:eastAsia="Times New Roman"/>
          <w:kern w:val="0"/>
          <w:sz w:val="28"/>
          <w:szCs w:val="28"/>
          <w14:ligatures w14:val="none"/>
        </w:rPr>
        <w:t>1. Biểu thức và các vấn đề liên quan:</w:t>
      </w:r>
    </w:p>
    <w:p w14:paraId="15159624" w14:textId="77777777" w:rsidR="006C698C" w:rsidRPr="006C698C" w:rsidRDefault="006C698C" w:rsidP="00F756C5">
      <w:pPr>
        <w:spacing w:before="60" w:after="60" w:line="276" w:lineRule="auto"/>
        <w:ind w:firstLine="562"/>
        <w:rPr>
          <w:rFonts w:eastAsia="Times New Roman"/>
          <w:kern w:val="0"/>
          <w:sz w:val="28"/>
          <w:szCs w:val="28"/>
          <w14:ligatures w14:val="none"/>
        </w:rPr>
      </w:pPr>
      <w:r w:rsidRPr="006C698C">
        <w:rPr>
          <w:rFonts w:eastAsia="Times New Roman"/>
          <w:kern w:val="0"/>
          <w:sz w:val="28"/>
          <w:szCs w:val="28"/>
          <w14:ligatures w14:val="none"/>
        </w:rPr>
        <w:t>- Rút gọn biểu thức và các hệ thức liên quan;</w:t>
      </w:r>
    </w:p>
    <w:p w14:paraId="782DA529" w14:textId="77777777" w:rsidR="006C698C" w:rsidRPr="006C698C" w:rsidRDefault="006C698C" w:rsidP="00F756C5">
      <w:pPr>
        <w:spacing w:before="60" w:after="60" w:line="276" w:lineRule="auto"/>
        <w:ind w:firstLine="562"/>
        <w:rPr>
          <w:rFonts w:eastAsia="Times New Roman"/>
          <w:kern w:val="0"/>
          <w:sz w:val="28"/>
          <w:szCs w:val="28"/>
          <w14:ligatures w14:val="none"/>
        </w:rPr>
      </w:pPr>
      <w:r w:rsidRPr="006C698C">
        <w:rPr>
          <w:rFonts w:eastAsia="Times New Roman"/>
          <w:kern w:val="0"/>
          <w:sz w:val="28"/>
          <w:szCs w:val="28"/>
          <w14:ligatures w14:val="none"/>
        </w:rPr>
        <w:t>- Tính giá trị biểu thức;</w:t>
      </w:r>
    </w:p>
    <w:p w14:paraId="0A261E0B" w14:textId="77777777" w:rsidR="006C698C" w:rsidRPr="006C698C" w:rsidRDefault="006C698C" w:rsidP="00F756C5">
      <w:pPr>
        <w:spacing w:before="60" w:after="60" w:line="276" w:lineRule="auto"/>
        <w:ind w:firstLine="562"/>
        <w:rPr>
          <w:rFonts w:eastAsia="Times New Roman"/>
          <w:kern w:val="0"/>
          <w:sz w:val="28"/>
          <w:szCs w:val="28"/>
          <w14:ligatures w14:val="none"/>
        </w:rPr>
      </w:pPr>
      <w:r w:rsidRPr="006C698C">
        <w:rPr>
          <w:rFonts w:eastAsia="Times New Roman"/>
          <w:kern w:val="0"/>
          <w:sz w:val="28"/>
          <w:szCs w:val="28"/>
          <w14:ligatures w14:val="none"/>
        </w:rPr>
        <w:t>- Chứng minh đẳng thức.</w:t>
      </w:r>
    </w:p>
    <w:p w14:paraId="735B411E" w14:textId="77777777" w:rsidR="006C698C" w:rsidRPr="006C698C" w:rsidRDefault="006C698C" w:rsidP="00F756C5">
      <w:pPr>
        <w:spacing w:before="60" w:after="60" w:line="276" w:lineRule="auto"/>
        <w:ind w:firstLine="562"/>
        <w:jc w:val="both"/>
        <w:rPr>
          <w:rFonts w:eastAsia="Times New Roman"/>
          <w:kern w:val="0"/>
          <w:sz w:val="28"/>
          <w:szCs w:val="28"/>
          <w14:ligatures w14:val="none"/>
        </w:rPr>
      </w:pPr>
      <w:r w:rsidRPr="006C698C">
        <w:rPr>
          <w:rFonts w:eastAsia="Times New Roman"/>
          <w:kern w:val="0"/>
          <w:sz w:val="28"/>
          <w:szCs w:val="28"/>
          <w14:ligatures w14:val="none"/>
        </w:rPr>
        <w:t>2. Hàm số, phương trình:</w:t>
      </w:r>
    </w:p>
    <w:p w14:paraId="0EDE13C9" w14:textId="77777777" w:rsidR="006C698C" w:rsidRPr="006C698C" w:rsidRDefault="006C698C" w:rsidP="00F756C5">
      <w:pPr>
        <w:spacing w:before="60" w:after="60" w:line="276" w:lineRule="auto"/>
        <w:ind w:firstLine="562"/>
        <w:jc w:val="both"/>
        <w:rPr>
          <w:rFonts w:eastAsia="Times New Roman"/>
          <w:kern w:val="0"/>
          <w:sz w:val="28"/>
          <w:szCs w:val="28"/>
          <w14:ligatures w14:val="none"/>
        </w:rPr>
      </w:pPr>
      <w:r w:rsidRPr="006C698C">
        <w:rPr>
          <w:rFonts w:eastAsia="Times New Roman"/>
          <w:kern w:val="0"/>
          <w:sz w:val="28"/>
          <w:szCs w:val="28"/>
          <w14:ligatures w14:val="none"/>
        </w:rPr>
        <w:t xml:space="preserve">- Hàm số bậc nhất, bậc hai </w:t>
      </w:r>
      <w:r w:rsidRPr="006C698C">
        <w:rPr>
          <w:rFonts w:eastAsia="Times New Roman"/>
          <w:kern w:val="0"/>
          <w:position w:val="-12"/>
          <w:sz w:val="28"/>
          <w:szCs w:val="28"/>
          <w14:ligatures w14:val="none"/>
        </w:rPr>
        <w:object w:dxaOrig="1620" w:dyaOrig="380" w14:anchorId="71DCAA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18.75pt" o:ole="">
            <v:imagedata r:id="rId6" o:title=""/>
          </v:shape>
          <o:OLEObject Type="Embed" ProgID="Equation.DSMT4" ShapeID="_x0000_i1025" DrawAspect="Content" ObjectID="_1822478771" r:id="rId7"/>
        </w:object>
      </w:r>
      <w:r w:rsidRPr="006C698C">
        <w:rPr>
          <w:rFonts w:eastAsia="Times New Roman"/>
          <w:kern w:val="0"/>
          <w:sz w:val="28"/>
          <w:szCs w:val="28"/>
          <w14:ligatures w14:val="none"/>
        </w:rPr>
        <w:t>;</w:t>
      </w:r>
    </w:p>
    <w:p w14:paraId="78A9D178" w14:textId="77777777" w:rsidR="006C698C" w:rsidRPr="006C698C" w:rsidRDefault="006C698C" w:rsidP="00F756C5">
      <w:pPr>
        <w:spacing w:before="60" w:after="60" w:line="276" w:lineRule="auto"/>
        <w:ind w:firstLine="562"/>
        <w:rPr>
          <w:rFonts w:eastAsia="Times New Roman"/>
          <w:kern w:val="0"/>
          <w:sz w:val="28"/>
          <w:szCs w:val="28"/>
          <w14:ligatures w14:val="none"/>
        </w:rPr>
      </w:pPr>
      <w:r w:rsidRPr="006C698C">
        <w:rPr>
          <w:rFonts w:eastAsia="Times New Roman"/>
          <w:kern w:val="0"/>
          <w:sz w:val="28"/>
          <w:szCs w:val="28"/>
          <w14:ligatures w14:val="none"/>
        </w:rPr>
        <w:t>- Phương trình bậc nhất, bậc hai;</w:t>
      </w:r>
    </w:p>
    <w:p w14:paraId="25D5E56D" w14:textId="77777777" w:rsidR="006C698C" w:rsidRPr="006C698C" w:rsidRDefault="006C698C" w:rsidP="00F756C5">
      <w:pPr>
        <w:spacing w:before="60" w:after="60" w:line="276" w:lineRule="auto"/>
        <w:ind w:firstLine="562"/>
        <w:rPr>
          <w:rFonts w:eastAsia="Times New Roman"/>
          <w:kern w:val="0"/>
          <w:sz w:val="28"/>
          <w:szCs w:val="28"/>
          <w14:ligatures w14:val="none"/>
        </w:rPr>
      </w:pPr>
      <w:r w:rsidRPr="006C698C">
        <w:rPr>
          <w:rFonts w:eastAsia="Times New Roman"/>
          <w:kern w:val="0"/>
          <w:sz w:val="28"/>
          <w:szCs w:val="28"/>
          <w14:ligatures w14:val="none"/>
        </w:rPr>
        <w:t>- Bài toán thực tiễn.</w:t>
      </w:r>
    </w:p>
    <w:p w14:paraId="19CF51C1" w14:textId="77777777" w:rsidR="006C698C" w:rsidRPr="006C698C" w:rsidRDefault="006C698C" w:rsidP="00F756C5">
      <w:pPr>
        <w:spacing w:before="60" w:after="60" w:line="276" w:lineRule="auto"/>
        <w:ind w:firstLine="562"/>
        <w:jc w:val="both"/>
        <w:rPr>
          <w:rFonts w:eastAsia="Times New Roman"/>
          <w:kern w:val="0"/>
          <w:sz w:val="28"/>
          <w:szCs w:val="28"/>
          <w14:ligatures w14:val="none"/>
        </w:rPr>
      </w:pPr>
      <w:r w:rsidRPr="006C698C">
        <w:rPr>
          <w:rFonts w:eastAsia="Times New Roman"/>
          <w:kern w:val="0"/>
          <w:sz w:val="28"/>
          <w:szCs w:val="28"/>
          <w14:ligatures w14:val="none"/>
        </w:rPr>
        <w:t>3. Dạng toán thực tế liên quan đến phương trình, bất phương trình, hệ phương trình bậc nhất hai ẩn.</w:t>
      </w:r>
    </w:p>
    <w:p w14:paraId="418013B5" w14:textId="77777777" w:rsidR="006C698C" w:rsidRPr="006C698C" w:rsidRDefault="006C698C" w:rsidP="00F756C5">
      <w:pPr>
        <w:spacing w:before="60" w:after="60" w:line="276" w:lineRule="auto"/>
        <w:ind w:firstLine="562"/>
        <w:jc w:val="both"/>
        <w:rPr>
          <w:rFonts w:eastAsia="Times New Roman"/>
          <w:kern w:val="0"/>
          <w:sz w:val="28"/>
          <w:szCs w:val="28"/>
          <w14:ligatures w14:val="none"/>
        </w:rPr>
      </w:pPr>
      <w:r w:rsidRPr="006C698C">
        <w:rPr>
          <w:rFonts w:eastAsia="Times New Roman"/>
          <w:kern w:val="0"/>
          <w:sz w:val="28"/>
          <w:szCs w:val="28"/>
          <w14:ligatures w14:val="none"/>
        </w:rPr>
        <w:t>4. Dạng toán thực tế liên quan đến xác suất, thống kê.</w:t>
      </w:r>
    </w:p>
    <w:p w14:paraId="6980E23D" w14:textId="77777777" w:rsidR="006C698C" w:rsidRPr="006C698C" w:rsidRDefault="006C698C" w:rsidP="00F756C5">
      <w:pPr>
        <w:spacing w:before="60" w:after="60" w:line="276" w:lineRule="auto"/>
        <w:ind w:firstLine="562"/>
        <w:jc w:val="both"/>
        <w:rPr>
          <w:rFonts w:eastAsia="Times New Roman"/>
          <w:kern w:val="0"/>
          <w:sz w:val="28"/>
          <w:szCs w:val="28"/>
          <w14:ligatures w14:val="none"/>
        </w:rPr>
      </w:pPr>
      <w:r w:rsidRPr="006C698C">
        <w:rPr>
          <w:rFonts w:eastAsia="Times New Roman"/>
          <w:kern w:val="0"/>
          <w:sz w:val="28"/>
          <w:szCs w:val="28"/>
          <w14:ligatures w14:val="none"/>
        </w:rPr>
        <w:t>5. Dạng toán thực tế liên quan đến hình học:</w:t>
      </w:r>
    </w:p>
    <w:p w14:paraId="1074360C" w14:textId="77777777" w:rsidR="006C698C" w:rsidRPr="006C698C" w:rsidRDefault="006C698C" w:rsidP="00BD3722">
      <w:pPr>
        <w:spacing w:before="60" w:after="60" w:line="276" w:lineRule="auto"/>
        <w:ind w:firstLine="562"/>
        <w:jc w:val="both"/>
        <w:rPr>
          <w:rFonts w:eastAsia="Times New Roman"/>
          <w:kern w:val="0"/>
          <w:sz w:val="28"/>
          <w:szCs w:val="28"/>
          <w14:ligatures w14:val="none"/>
        </w:rPr>
      </w:pPr>
      <w:r w:rsidRPr="006C698C">
        <w:rPr>
          <w:rFonts w:eastAsia="Times New Roman"/>
          <w:kern w:val="0"/>
          <w:sz w:val="28"/>
          <w:szCs w:val="28"/>
          <w14:ligatures w14:val="none"/>
        </w:rPr>
        <w:lastRenderedPageBreak/>
        <w:t>- Chu vi, diện tích tam giác, tứ giác, độ dài cung tròn, chu vi đường tròn, diện tích hình tròn, hình quạt tròn, hình viên phân, hình vành khăn…;</w:t>
      </w:r>
    </w:p>
    <w:p w14:paraId="554A35D0" w14:textId="77777777" w:rsidR="006C698C" w:rsidRPr="006C698C" w:rsidRDefault="006C698C" w:rsidP="00BD3722">
      <w:pPr>
        <w:spacing w:before="60" w:after="60" w:line="276" w:lineRule="auto"/>
        <w:ind w:firstLine="562"/>
        <w:jc w:val="both"/>
        <w:rPr>
          <w:rFonts w:eastAsia="Times New Roman"/>
          <w:spacing w:val="-8"/>
          <w:kern w:val="0"/>
          <w:sz w:val="28"/>
          <w:szCs w:val="28"/>
          <w14:ligatures w14:val="none"/>
        </w:rPr>
      </w:pPr>
      <w:r w:rsidRPr="006C698C">
        <w:rPr>
          <w:rFonts w:eastAsia="Times New Roman"/>
          <w:spacing w:val="-8"/>
          <w:kern w:val="0"/>
          <w:sz w:val="28"/>
          <w:szCs w:val="28"/>
          <w14:ligatures w14:val="none"/>
        </w:rPr>
        <w:t>- Diện tích xung quanh, diện tích toàn phần, thể tích các hình khối trong thực tế…</w:t>
      </w:r>
    </w:p>
    <w:p w14:paraId="1AFF4308" w14:textId="77777777" w:rsidR="006C698C" w:rsidRPr="006C698C" w:rsidRDefault="006C698C" w:rsidP="00BD3722">
      <w:pPr>
        <w:spacing w:before="60" w:after="60" w:line="276" w:lineRule="auto"/>
        <w:ind w:firstLine="562"/>
        <w:jc w:val="both"/>
        <w:rPr>
          <w:rFonts w:eastAsia="Times New Roman"/>
          <w:kern w:val="0"/>
          <w:sz w:val="28"/>
          <w:szCs w:val="28"/>
          <w14:ligatures w14:val="none"/>
        </w:rPr>
      </w:pPr>
      <w:r w:rsidRPr="006C698C">
        <w:rPr>
          <w:rFonts w:eastAsia="Times New Roman"/>
          <w:kern w:val="0"/>
          <w:sz w:val="28"/>
          <w:szCs w:val="28"/>
          <w14:ligatures w14:val="none"/>
        </w:rPr>
        <w:t>6. Hình học phẳng</w:t>
      </w:r>
    </w:p>
    <w:p w14:paraId="4DBB54E9" w14:textId="77777777" w:rsidR="006C698C" w:rsidRPr="006C698C" w:rsidRDefault="006C698C" w:rsidP="00BD3722">
      <w:pPr>
        <w:spacing w:before="60" w:after="60" w:line="276" w:lineRule="auto"/>
        <w:ind w:firstLine="562"/>
        <w:jc w:val="both"/>
        <w:rPr>
          <w:rFonts w:eastAsia="Times New Roman"/>
          <w:kern w:val="0"/>
          <w:sz w:val="28"/>
          <w:szCs w:val="28"/>
          <w14:ligatures w14:val="none"/>
        </w:rPr>
      </w:pPr>
      <w:r w:rsidRPr="006C698C">
        <w:rPr>
          <w:rFonts w:eastAsia="Times New Roman"/>
          <w:kern w:val="0"/>
          <w:sz w:val="28"/>
          <w:szCs w:val="28"/>
          <w14:ligatures w14:val="none"/>
        </w:rPr>
        <w:t>- Chứng minh mối quan hệ giữa các yếu tố hình học: đồng quy, thẳng hàng, vuông góc, song song, bằng nhau…;</w:t>
      </w:r>
    </w:p>
    <w:p w14:paraId="26B541AB" w14:textId="77777777" w:rsidR="006C698C" w:rsidRPr="006C698C" w:rsidRDefault="006C698C" w:rsidP="00BD3722">
      <w:pPr>
        <w:spacing w:before="60" w:after="60" w:line="276" w:lineRule="auto"/>
        <w:ind w:firstLine="562"/>
        <w:jc w:val="both"/>
        <w:rPr>
          <w:rFonts w:eastAsia="Times New Roman"/>
          <w:kern w:val="0"/>
          <w:sz w:val="28"/>
          <w:szCs w:val="28"/>
          <w14:ligatures w14:val="none"/>
        </w:rPr>
      </w:pPr>
      <w:r w:rsidRPr="006C698C">
        <w:rPr>
          <w:rFonts w:eastAsia="Times New Roman"/>
          <w:kern w:val="0"/>
          <w:sz w:val="28"/>
          <w:szCs w:val="28"/>
          <w14:ligatures w14:val="none"/>
        </w:rPr>
        <w:t>- Bài toán liên quan đến tam giác, tứ giác, đường tròn…</w:t>
      </w:r>
    </w:p>
    <w:p w14:paraId="10D77788" w14:textId="0F6010BC" w:rsidR="00C74010" w:rsidRPr="00C74010" w:rsidRDefault="00C74010" w:rsidP="00C74010">
      <w:pPr>
        <w:spacing w:before="120" w:after="120" w:line="276" w:lineRule="auto"/>
        <w:jc w:val="center"/>
        <w:rPr>
          <w:rFonts w:eastAsia="Times New Roman"/>
          <w:kern w:val="0"/>
          <w:sz w:val="28"/>
          <w:szCs w:val="28"/>
          <w14:ligatures w14:val="none"/>
        </w:rPr>
      </w:pPr>
      <w:r w:rsidRPr="00C74010">
        <w:rPr>
          <w:rFonts w:eastAsia="Times New Roman"/>
          <w:kern w:val="0"/>
          <w:sz w:val="28"/>
          <w:szCs w:val="28"/>
          <w14:ligatures w14:val="none"/>
        </w:rPr>
        <w:t>-------------------------------</w:t>
      </w:r>
    </w:p>
    <w:p w14:paraId="6E62A690" w14:textId="77777777" w:rsidR="00AE12F9" w:rsidRDefault="00AE12F9"/>
    <w:sectPr w:rsidR="00AE12F9" w:rsidSect="00BB69E7">
      <w:headerReference w:type="default" r:id="rId8"/>
      <w:footerReference w:type="default" r:id="rId9"/>
      <w:pgSz w:w="11907" w:h="16840" w:code="9"/>
      <w:pgMar w:top="1134" w:right="927" w:bottom="1134" w:left="1418" w:header="720" w:footer="36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81541" w14:textId="77777777" w:rsidR="00B932BD" w:rsidRDefault="00B932BD">
      <w:pPr>
        <w:spacing w:after="0" w:line="240" w:lineRule="auto"/>
      </w:pPr>
      <w:r>
        <w:separator/>
      </w:r>
    </w:p>
  </w:endnote>
  <w:endnote w:type="continuationSeparator" w:id="0">
    <w:p w14:paraId="1018A497" w14:textId="77777777" w:rsidR="00B932BD" w:rsidRDefault="00B93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AEE15" w14:textId="01991949" w:rsidR="00C74010" w:rsidRPr="001C0861" w:rsidRDefault="00C74010" w:rsidP="00484B2C">
    <w:pPr>
      <w:pStyle w:val="Footer"/>
      <w:tabs>
        <w:tab w:val="clear" w:pos="4680"/>
        <w:tab w:val="clear" w:pos="9360"/>
      </w:tabs>
      <w:rPr>
        <w:caps/>
        <w:noProof/>
        <w:sz w:val="28"/>
        <w:szCs w:val="28"/>
      </w:rPr>
    </w:pPr>
  </w:p>
  <w:p w14:paraId="5D2C632F" w14:textId="77777777" w:rsidR="00C74010" w:rsidRDefault="00C74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72904" w14:textId="77777777" w:rsidR="00B932BD" w:rsidRDefault="00B932BD">
      <w:pPr>
        <w:spacing w:after="0" w:line="240" w:lineRule="auto"/>
      </w:pPr>
      <w:r>
        <w:separator/>
      </w:r>
    </w:p>
  </w:footnote>
  <w:footnote w:type="continuationSeparator" w:id="0">
    <w:p w14:paraId="77C401BE" w14:textId="77777777" w:rsidR="00B932BD" w:rsidRDefault="00B93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8832545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03331373" w14:textId="2775E96A" w:rsidR="00484B2C" w:rsidRPr="00484B2C" w:rsidRDefault="00484B2C">
        <w:pPr>
          <w:pStyle w:val="Header"/>
          <w:jc w:val="center"/>
          <w:rPr>
            <w:sz w:val="28"/>
            <w:szCs w:val="28"/>
          </w:rPr>
        </w:pPr>
        <w:r w:rsidRPr="00484B2C">
          <w:rPr>
            <w:sz w:val="28"/>
            <w:szCs w:val="28"/>
          </w:rPr>
          <w:fldChar w:fldCharType="begin"/>
        </w:r>
        <w:r w:rsidRPr="00484B2C">
          <w:rPr>
            <w:sz w:val="28"/>
            <w:szCs w:val="28"/>
          </w:rPr>
          <w:instrText xml:space="preserve"> PAGE   \* MERGEFORMAT </w:instrText>
        </w:r>
        <w:r w:rsidRPr="00484B2C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484B2C">
          <w:rPr>
            <w:noProof/>
            <w:sz w:val="28"/>
            <w:szCs w:val="28"/>
          </w:rPr>
          <w:fldChar w:fldCharType="end"/>
        </w:r>
      </w:p>
    </w:sdtContent>
  </w:sdt>
  <w:p w14:paraId="79C8F076" w14:textId="77777777" w:rsidR="00484B2C" w:rsidRDefault="00484B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010"/>
    <w:rsid w:val="000E6A67"/>
    <w:rsid w:val="001869C4"/>
    <w:rsid w:val="002161B0"/>
    <w:rsid w:val="00234EF7"/>
    <w:rsid w:val="002D0FFE"/>
    <w:rsid w:val="002F047E"/>
    <w:rsid w:val="003709E6"/>
    <w:rsid w:val="00484B2C"/>
    <w:rsid w:val="00494964"/>
    <w:rsid w:val="004F5B29"/>
    <w:rsid w:val="00574B91"/>
    <w:rsid w:val="00585731"/>
    <w:rsid w:val="00617067"/>
    <w:rsid w:val="00691528"/>
    <w:rsid w:val="006C698C"/>
    <w:rsid w:val="006E5FE8"/>
    <w:rsid w:val="007279A4"/>
    <w:rsid w:val="007A0506"/>
    <w:rsid w:val="007A1DD9"/>
    <w:rsid w:val="007C4DF3"/>
    <w:rsid w:val="008308CE"/>
    <w:rsid w:val="008A1FFD"/>
    <w:rsid w:val="009015AE"/>
    <w:rsid w:val="00906466"/>
    <w:rsid w:val="00971B59"/>
    <w:rsid w:val="009C419F"/>
    <w:rsid w:val="009D1BCC"/>
    <w:rsid w:val="009E792C"/>
    <w:rsid w:val="00A046DC"/>
    <w:rsid w:val="00A2319A"/>
    <w:rsid w:val="00A25CA4"/>
    <w:rsid w:val="00AE12F9"/>
    <w:rsid w:val="00B62311"/>
    <w:rsid w:val="00B932BD"/>
    <w:rsid w:val="00BB69E7"/>
    <w:rsid w:val="00BD3722"/>
    <w:rsid w:val="00C74010"/>
    <w:rsid w:val="00CE0A9D"/>
    <w:rsid w:val="00D51EC9"/>
    <w:rsid w:val="00D60487"/>
    <w:rsid w:val="00E45696"/>
    <w:rsid w:val="00EA5F00"/>
    <w:rsid w:val="00F00316"/>
    <w:rsid w:val="00F02215"/>
    <w:rsid w:val="00F756C5"/>
    <w:rsid w:val="00FF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8D7A5"/>
  <w15:chartTrackingRefBased/>
  <w15:docId w15:val="{96364ACB-BAF7-4155-A9B3-FB50341A2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740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40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401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401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401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401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401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401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401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40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40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401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401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401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401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401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401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401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40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40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401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7401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40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40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40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401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40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401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4010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C74010"/>
    <w:pPr>
      <w:tabs>
        <w:tab w:val="center" w:pos="4680"/>
        <w:tab w:val="right" w:pos="9360"/>
      </w:tabs>
      <w:spacing w:after="0" w:line="240" w:lineRule="auto"/>
    </w:pPr>
    <w:rPr>
      <w:rFonts w:eastAsia="Times New Roman"/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C74010"/>
    <w:rPr>
      <w:rFonts w:eastAsia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484B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4B2C"/>
  </w:style>
  <w:style w:type="paragraph" w:customStyle="1" w:styleId="Normal1">
    <w:name w:val="Normal1"/>
    <w:basedOn w:val="Normal"/>
    <w:rsid w:val="00E45696"/>
    <w:pPr>
      <w:spacing w:before="100" w:beforeAutospacing="1" w:after="100" w:afterAutospacing="1" w:line="240" w:lineRule="auto"/>
    </w:pPr>
    <w:rPr>
      <w:rFonts w:eastAsia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Đức Mạnh</dc:creator>
  <cp:keywords/>
  <dc:description/>
  <cp:lastModifiedBy>Administrator</cp:lastModifiedBy>
  <cp:revision>25</cp:revision>
  <cp:lastPrinted>2025-10-17T00:55:00Z</cp:lastPrinted>
  <dcterms:created xsi:type="dcterms:W3CDTF">2025-09-06T14:16:00Z</dcterms:created>
  <dcterms:modified xsi:type="dcterms:W3CDTF">2025-10-20T08:20:00Z</dcterms:modified>
</cp:coreProperties>
</file>